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2677" w14:textId="77777777" w:rsidR="00016DA9" w:rsidRDefault="002B76D5" w:rsidP="002B76D5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FUNDAMENTOS:</w:t>
      </w:r>
    </w:p>
    <w:p w14:paraId="63EFA2FB" w14:textId="0B95EDCA" w:rsidR="002B76D5" w:rsidRDefault="00FE4E54" w:rsidP="002B76D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2B76D5">
        <w:rPr>
          <w:rFonts w:ascii="Arial" w:hAnsi="Arial" w:cs="Arial"/>
          <w:sz w:val="24"/>
        </w:rPr>
        <w:t>En el mes de junio del año 2025 se sancionó la Ordenanza que aprobó el Plan de Desarrollo Urbano Sustentable, el Código Urbano de Rawson y el Código de Edificación, derogando entre otras Ordenanzas al Código vigente desde el año 1977.</w:t>
      </w:r>
    </w:p>
    <w:p w14:paraId="7B4C6BD8" w14:textId="18B92A52" w:rsidR="002B76D5" w:rsidRDefault="00FE4E54" w:rsidP="002B76D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2B76D5">
        <w:rPr>
          <w:rFonts w:ascii="Arial" w:hAnsi="Arial" w:cs="Arial"/>
          <w:sz w:val="24"/>
        </w:rPr>
        <w:t xml:space="preserve">La presente tiene por objeto derogar diversas Ordenanzas que fueron modificatorias </w:t>
      </w:r>
      <w:r>
        <w:rPr>
          <w:rFonts w:ascii="Arial" w:hAnsi="Arial" w:cs="Arial"/>
          <w:sz w:val="24"/>
        </w:rPr>
        <w:t>y/</w:t>
      </w:r>
      <w:r w:rsidR="002B76D5">
        <w:rPr>
          <w:rFonts w:ascii="Arial" w:hAnsi="Arial" w:cs="Arial"/>
          <w:sz w:val="24"/>
        </w:rPr>
        <w:t>o complementarias del viejo Código de Edificación, aprobado por Decreto Ordenanza Nº 1107/77.</w:t>
      </w:r>
    </w:p>
    <w:p w14:paraId="3DD2368E" w14:textId="485A7EB5" w:rsidR="002B76D5" w:rsidRDefault="00FE4E54" w:rsidP="002B76D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2B76D5">
        <w:rPr>
          <w:rFonts w:ascii="Arial" w:hAnsi="Arial" w:cs="Arial"/>
          <w:sz w:val="24"/>
        </w:rPr>
        <w:t>Con el fin de evitar la inflación legislativa y el conflicto por superposición de normativa, es que se sanciona la presente Ordenanza.</w:t>
      </w:r>
    </w:p>
    <w:p w14:paraId="4483AD71" w14:textId="77777777" w:rsidR="002B76D5" w:rsidRDefault="002B76D5" w:rsidP="002B76D5">
      <w:pPr>
        <w:spacing w:after="0" w:line="360" w:lineRule="auto"/>
        <w:rPr>
          <w:rFonts w:ascii="Arial" w:hAnsi="Arial" w:cs="Arial"/>
          <w:sz w:val="24"/>
        </w:rPr>
      </w:pPr>
    </w:p>
    <w:p w14:paraId="0AA1A950" w14:textId="77777777" w:rsidR="002B76D5" w:rsidRDefault="002B76D5" w:rsidP="002B76D5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2B76D5" w14:paraId="173A905F" w14:textId="77777777" w:rsidTr="002B76D5">
        <w:tc>
          <w:tcPr>
            <w:tcW w:w="4304" w:type="dxa"/>
          </w:tcPr>
          <w:p w14:paraId="76E90CB2" w14:textId="77777777" w:rsidR="002B76D5" w:rsidRDefault="002B76D5" w:rsidP="002B76D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BRIAN AXEL WIRZ</w:t>
            </w:r>
          </w:p>
          <w:p w14:paraId="6598F010" w14:textId="77777777" w:rsidR="002B76D5" w:rsidRDefault="002B76D5" w:rsidP="002B76D5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14:paraId="373E8921" w14:textId="77777777" w:rsidR="002B76D5" w:rsidRPr="002B76D5" w:rsidRDefault="002B76D5" w:rsidP="002B76D5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</w:tcPr>
          <w:p w14:paraId="751F7F5E" w14:textId="77777777" w:rsidR="002B76D5" w:rsidRDefault="002B76D5" w:rsidP="002B76D5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DULIO DANILO MONTI</w:t>
            </w:r>
          </w:p>
          <w:p w14:paraId="546624D2" w14:textId="77777777" w:rsidR="002B76D5" w:rsidRDefault="002B76D5" w:rsidP="002B76D5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14:paraId="6D9F66E0" w14:textId="77777777" w:rsidR="002B76D5" w:rsidRPr="002B76D5" w:rsidRDefault="002B76D5" w:rsidP="002B76D5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14:paraId="3CC13CB1" w14:textId="77777777" w:rsidR="002B76D5" w:rsidRDefault="002B76D5" w:rsidP="002B76D5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5C422445" w14:textId="12993813" w:rsidR="002B76D5" w:rsidRDefault="002B76D5" w:rsidP="002B76D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>EL CONCEJO DELIBERANTE DE LA CIUDAD DE RAWSON, CAPITAL DE LA PROVINCIA DEL CHUBUT,</w:t>
      </w:r>
      <w:r>
        <w:rPr>
          <w:rFonts w:ascii="Arial" w:hAnsi="Arial" w:cs="Arial"/>
          <w:sz w:val="24"/>
        </w:rPr>
        <w:t xml:space="preserve"> en uso de sus facultades legales, sanciona la siguiente:</w:t>
      </w:r>
    </w:p>
    <w:p w14:paraId="70766054" w14:textId="77777777" w:rsidR="002B76D5" w:rsidRDefault="002B76D5" w:rsidP="002B76D5">
      <w:pPr>
        <w:spacing w:after="0" w:line="360" w:lineRule="auto"/>
        <w:jc w:val="center"/>
        <w:rPr>
          <w:rFonts w:ascii="Arial" w:hAnsi="Arial" w:cs="Arial"/>
          <w:b/>
          <w:sz w:val="44"/>
          <w:u w:val="double"/>
        </w:rPr>
      </w:pPr>
      <w:r>
        <w:rPr>
          <w:rFonts w:ascii="Arial" w:hAnsi="Arial" w:cs="Arial"/>
          <w:b/>
          <w:sz w:val="44"/>
          <w:u w:val="double"/>
        </w:rPr>
        <w:t>O  R  D  E  N  A  N  Z  A:</w:t>
      </w:r>
    </w:p>
    <w:p w14:paraId="085A5AA0" w14:textId="529E30A9" w:rsidR="002B76D5" w:rsidRDefault="002B76D5" w:rsidP="002B76D5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TITULO -I- </w:t>
      </w:r>
      <w:r w:rsidR="00FE4E54">
        <w:rPr>
          <w:rFonts w:ascii="Arial" w:hAnsi="Arial" w:cs="Arial"/>
          <w:b/>
          <w:sz w:val="24"/>
          <w:u w:val="single"/>
        </w:rPr>
        <w:t xml:space="preserve">DEROGA ORDENANZAS MODIFICATORIAS Y COMPLEMENTARIAS DEL DECRETO ORDENANZA </w:t>
      </w:r>
      <w:proofErr w:type="spellStart"/>
      <w:r w:rsidR="00FE4E54">
        <w:rPr>
          <w:rFonts w:ascii="Arial" w:hAnsi="Arial" w:cs="Arial"/>
          <w:b/>
          <w:sz w:val="24"/>
          <w:u w:val="single"/>
        </w:rPr>
        <w:t>Nº</w:t>
      </w:r>
      <w:proofErr w:type="spellEnd"/>
      <w:r w:rsidR="00FE4E54"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b/>
          <w:sz w:val="24"/>
          <w:u w:val="single"/>
        </w:rPr>
        <w:t>1107/77</w:t>
      </w:r>
    </w:p>
    <w:p w14:paraId="0D535304" w14:textId="34E7A6D9" w:rsidR="002B76D5" w:rsidRPr="00DE3A77" w:rsidRDefault="002B76D5" w:rsidP="002B76D5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  <w:u w:val="single"/>
        </w:rPr>
        <w:t>Artículo 1º.-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Der</w:t>
      </w:r>
      <w:r w:rsidR="00FE4E54">
        <w:rPr>
          <w:rFonts w:ascii="Arial" w:hAnsi="Arial" w:cs="Arial"/>
          <w:bCs/>
          <w:sz w:val="24"/>
        </w:rPr>
        <w:t>o</w:t>
      </w:r>
      <w:r>
        <w:rPr>
          <w:rFonts w:ascii="Arial" w:hAnsi="Arial" w:cs="Arial"/>
          <w:bCs/>
          <w:sz w:val="24"/>
        </w:rPr>
        <w:t>g</w:t>
      </w:r>
      <w:r w:rsidR="00FE4E54">
        <w:rPr>
          <w:rFonts w:ascii="Arial" w:hAnsi="Arial" w:cs="Arial"/>
          <w:bCs/>
          <w:sz w:val="24"/>
        </w:rPr>
        <w:t>a</w:t>
      </w:r>
      <w:r>
        <w:rPr>
          <w:rFonts w:ascii="Arial" w:hAnsi="Arial" w:cs="Arial"/>
          <w:bCs/>
          <w:sz w:val="24"/>
        </w:rPr>
        <w:t>nse</w:t>
      </w:r>
      <w:proofErr w:type="spellEnd"/>
      <w:r>
        <w:rPr>
          <w:rFonts w:ascii="Arial" w:hAnsi="Arial" w:cs="Arial"/>
          <w:bCs/>
          <w:sz w:val="24"/>
        </w:rPr>
        <w:t xml:space="preserve"> las Ordenanzas </w:t>
      </w:r>
      <w:proofErr w:type="spellStart"/>
      <w:r>
        <w:rPr>
          <w:rFonts w:ascii="Arial" w:hAnsi="Arial" w:cs="Arial"/>
          <w:bCs/>
          <w:sz w:val="24"/>
        </w:rPr>
        <w:t>Nº</w:t>
      </w:r>
      <w:proofErr w:type="spellEnd"/>
      <w:r>
        <w:rPr>
          <w:rFonts w:ascii="Arial" w:hAnsi="Arial" w:cs="Arial"/>
          <w:bCs/>
          <w:sz w:val="24"/>
        </w:rPr>
        <w:t xml:space="preserve"> 1133, 1138, 1164, 1228, 1260, 1273, </w:t>
      </w:r>
      <w:r w:rsidR="00FE4E54">
        <w:rPr>
          <w:rFonts w:ascii="Arial" w:hAnsi="Arial" w:cs="Arial"/>
          <w:bCs/>
          <w:sz w:val="24"/>
        </w:rPr>
        <w:br/>
        <w:t xml:space="preserve">                     </w:t>
      </w:r>
      <w:r>
        <w:rPr>
          <w:rFonts w:ascii="Arial" w:hAnsi="Arial" w:cs="Arial"/>
          <w:bCs/>
          <w:sz w:val="24"/>
        </w:rPr>
        <w:t>1285, 1302, 1321, 1343, 1348, 1351, 1385, 1404, 1406, 1426, 1531, 1566, 1631, 1657, 1761, 1769, 1770, 1778, 1788, 1792, 1826, 1871, 1973, 2093, 2094, 2106, 2135, 2158, 2233, 2316, 2361, 2368, 2384, 2417, 2463, 2509, 2534, 2564, 2614, 2666, 2675, 2689, 2729, 2824, 2923, 3041, 3121, 3172, 3188, 3196, 3266, 3307, 3339, 3350, 3369, 3386, 3395, 3408, 3481, 3561, 3630, 3697, 3758, 3830, 3867, 3892, 4074, 4088, 4604, 4793, 4839, 4842, 4959, 4964, 5361, 5394, 5742, 5966, 6361, 6874, 7976, 8150, 8281, 8629.-</w:t>
      </w:r>
    </w:p>
    <w:p w14:paraId="1557C78C" w14:textId="70E4D0DB" w:rsidR="002B76D5" w:rsidRDefault="002B76D5" w:rsidP="00FE4E54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 w:rsidRPr="00FE4E54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sz w:val="24"/>
        </w:rPr>
        <w:t>Regístrese, Comuníquese al Poder Ejecutivo Municipal, Publíquese</w:t>
      </w:r>
    </w:p>
    <w:p w14:paraId="638EFB6E" w14:textId="77777777" w:rsidR="002B76D5" w:rsidRDefault="002B76D5" w:rsidP="002B76D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y cumplido </w:t>
      </w:r>
      <w:proofErr w:type="gramStart"/>
      <w:r>
        <w:rPr>
          <w:rFonts w:ascii="Arial" w:hAnsi="Arial" w:cs="Arial"/>
          <w:sz w:val="24"/>
        </w:rPr>
        <w:t>Archívese.-</w:t>
      </w:r>
      <w:proofErr w:type="gramEnd"/>
    </w:p>
    <w:p w14:paraId="7F50A64A" w14:textId="18840DBA" w:rsidR="002B76D5" w:rsidRDefault="002B76D5" w:rsidP="002B76D5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Dada en la Sala de Sesiones "Enriqueta Elena Mare" del Concejo Deliberante de la Ciudad de Rawson, Capital de la Provincia del Chubut, a los </w:t>
      </w:r>
      <w:r w:rsidR="00FE4E54">
        <w:rPr>
          <w:rFonts w:ascii="Arial" w:hAnsi="Arial" w:cs="Arial"/>
          <w:sz w:val="24"/>
        </w:rPr>
        <w:t xml:space="preserve">tres </w:t>
      </w:r>
      <w:r>
        <w:rPr>
          <w:rFonts w:ascii="Arial" w:hAnsi="Arial" w:cs="Arial"/>
          <w:sz w:val="24"/>
        </w:rPr>
        <w:t xml:space="preserve">días del mes de </w:t>
      </w:r>
      <w:r w:rsidR="00FE4E54">
        <w:rPr>
          <w:rFonts w:ascii="Arial" w:hAnsi="Arial" w:cs="Arial"/>
          <w:sz w:val="24"/>
        </w:rPr>
        <w:t>junio</w:t>
      </w:r>
      <w:r>
        <w:rPr>
          <w:rFonts w:ascii="Arial" w:hAnsi="Arial" w:cs="Arial"/>
          <w:sz w:val="24"/>
        </w:rPr>
        <w:t xml:space="preserve"> del año dos mil </w:t>
      </w:r>
      <w:proofErr w:type="gramStart"/>
      <w:r>
        <w:rPr>
          <w:rFonts w:ascii="Arial" w:hAnsi="Arial" w:cs="Arial"/>
          <w:sz w:val="24"/>
        </w:rPr>
        <w:t>veintiséis.-</w:t>
      </w:r>
      <w:proofErr w:type="gramEnd"/>
    </w:p>
    <w:p w14:paraId="54086456" w14:textId="77777777" w:rsidR="002B76D5" w:rsidRDefault="002B76D5" w:rsidP="00FE4E54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36BA5E9" w14:textId="77777777" w:rsidR="00FE4E54" w:rsidRDefault="00FE4E54" w:rsidP="00FE4E54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4"/>
        <w:gridCol w:w="4304"/>
      </w:tblGrid>
      <w:tr w:rsidR="002B76D5" w14:paraId="734A4122" w14:textId="77777777" w:rsidTr="00D95A86">
        <w:tc>
          <w:tcPr>
            <w:tcW w:w="4304" w:type="dxa"/>
          </w:tcPr>
          <w:p w14:paraId="60FE1008" w14:textId="77777777" w:rsidR="002B76D5" w:rsidRDefault="002B76D5" w:rsidP="00D95A86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BRIAN AXEL WIRZ</w:t>
            </w:r>
          </w:p>
          <w:p w14:paraId="0DB9E61D" w14:textId="77777777" w:rsidR="002B76D5" w:rsidRDefault="002B76D5" w:rsidP="00D95A86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14:paraId="2FBDACE5" w14:textId="77777777" w:rsidR="002B76D5" w:rsidRPr="002B76D5" w:rsidRDefault="002B76D5" w:rsidP="00D95A86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</w:tcPr>
          <w:p w14:paraId="1A9E962D" w14:textId="77777777" w:rsidR="002B76D5" w:rsidRDefault="002B76D5" w:rsidP="00D95A86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DULIO DANILO MONTI</w:t>
            </w:r>
          </w:p>
          <w:p w14:paraId="50F3ECAD" w14:textId="77777777" w:rsidR="002B76D5" w:rsidRDefault="002B76D5" w:rsidP="00D95A86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14:paraId="38CB88C2" w14:textId="77777777" w:rsidR="002B76D5" w:rsidRPr="002B76D5" w:rsidRDefault="002B76D5" w:rsidP="00D95A86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14:paraId="02B19A36" w14:textId="77777777" w:rsidR="002B76D5" w:rsidRDefault="002B76D5" w:rsidP="002B76D5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7275A99C" w14:textId="2123C742" w:rsidR="002B76D5" w:rsidRPr="00881DAD" w:rsidRDefault="002B76D5" w:rsidP="002B76D5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POR ELLO:</w:t>
      </w:r>
      <w:r w:rsidR="00881DAD">
        <w:rPr>
          <w:rFonts w:ascii="Arial" w:hAnsi="Arial" w:cs="Arial"/>
          <w:b/>
          <w:sz w:val="24"/>
        </w:rPr>
        <w:tab/>
      </w:r>
      <w:r w:rsidR="00881DAD">
        <w:rPr>
          <w:rFonts w:ascii="Arial" w:hAnsi="Arial" w:cs="Arial"/>
          <w:b/>
          <w:sz w:val="24"/>
        </w:rPr>
        <w:tab/>
      </w:r>
      <w:r w:rsidR="00881DAD">
        <w:rPr>
          <w:rFonts w:ascii="Arial" w:hAnsi="Arial" w:cs="Arial"/>
          <w:b/>
          <w:sz w:val="24"/>
        </w:rPr>
        <w:tab/>
      </w:r>
      <w:r w:rsidR="00881DAD">
        <w:rPr>
          <w:rFonts w:ascii="Arial" w:hAnsi="Arial" w:cs="Arial"/>
          <w:b/>
          <w:sz w:val="24"/>
        </w:rPr>
        <w:tab/>
      </w:r>
      <w:r w:rsidR="00881DAD">
        <w:rPr>
          <w:rFonts w:ascii="Arial" w:hAnsi="Arial" w:cs="Arial"/>
          <w:b/>
          <w:sz w:val="24"/>
        </w:rPr>
        <w:tab/>
      </w:r>
      <w:r w:rsidR="00881DAD">
        <w:rPr>
          <w:rFonts w:ascii="Arial" w:hAnsi="Arial" w:cs="Arial"/>
          <w:b/>
          <w:sz w:val="24"/>
        </w:rPr>
        <w:tab/>
      </w:r>
      <w:r w:rsidR="00881DAD">
        <w:rPr>
          <w:rFonts w:ascii="Arial" w:hAnsi="Arial" w:cs="Arial"/>
          <w:b/>
          <w:sz w:val="24"/>
        </w:rPr>
        <w:tab/>
        <w:t>08 JUN 2026</w:t>
      </w:r>
    </w:p>
    <w:p w14:paraId="26F8B505" w14:textId="77777777" w:rsidR="002B76D5" w:rsidRDefault="002B76D5" w:rsidP="002B76D5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 INTENDENTE MUNICIPAL DE LA CIUDAD DE RAWSON</w:t>
      </w:r>
    </w:p>
    <w:p w14:paraId="2E454839" w14:textId="77777777" w:rsidR="002B76D5" w:rsidRDefault="002B76D5" w:rsidP="002B76D5">
      <w:pPr>
        <w:spacing w:after="0"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R E S U E L V E:</w:t>
      </w:r>
    </w:p>
    <w:p w14:paraId="32F09085" w14:textId="677FFA03" w:rsidR="002B76D5" w:rsidRDefault="002B76D5" w:rsidP="002B76D5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1º.-</w:t>
      </w:r>
      <w:r w:rsidRPr="00FE4E54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Téngase por Ordenanza </w:t>
      </w:r>
      <w:proofErr w:type="spellStart"/>
      <w:r>
        <w:rPr>
          <w:rFonts w:ascii="Arial" w:hAnsi="Arial" w:cs="Arial"/>
          <w:b/>
          <w:sz w:val="24"/>
          <w:u w:val="single"/>
        </w:rPr>
        <w:t>Nº</w:t>
      </w:r>
      <w:proofErr w:type="spellEnd"/>
      <w:r>
        <w:rPr>
          <w:rFonts w:ascii="Arial" w:hAnsi="Arial" w:cs="Arial"/>
          <w:b/>
          <w:sz w:val="24"/>
          <w:u w:val="single"/>
        </w:rPr>
        <w:t xml:space="preserve">   </w:t>
      </w:r>
      <w:r w:rsidR="00FE4E54">
        <w:rPr>
          <w:rFonts w:ascii="Arial" w:hAnsi="Arial" w:cs="Arial"/>
          <w:b/>
          <w:sz w:val="24"/>
          <w:u w:val="single"/>
        </w:rPr>
        <w:t xml:space="preserve">      </w:t>
      </w:r>
      <w:r w:rsidR="00881DAD">
        <w:rPr>
          <w:rFonts w:ascii="Arial" w:hAnsi="Arial" w:cs="Arial"/>
          <w:b/>
          <w:sz w:val="24"/>
          <w:u w:val="single"/>
        </w:rPr>
        <w:t>9483</w:t>
      </w:r>
      <w:r>
        <w:rPr>
          <w:rFonts w:ascii="Arial" w:hAnsi="Arial" w:cs="Arial"/>
          <w:b/>
          <w:sz w:val="24"/>
          <w:u w:val="single"/>
        </w:rPr>
        <w:t xml:space="preserve">           /26.-</w:t>
      </w:r>
    </w:p>
    <w:p w14:paraId="51E501AD" w14:textId="77777777" w:rsidR="002B76D5" w:rsidRDefault="002B76D5" w:rsidP="002B76D5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>
        <w:rPr>
          <w:rFonts w:ascii="Arial" w:hAnsi="Arial" w:cs="Arial"/>
          <w:sz w:val="24"/>
        </w:rPr>
        <w:t xml:space="preserve"> Regístrese, Comuníquese al Concejo Deliberante, Publíquese</w:t>
      </w:r>
    </w:p>
    <w:p w14:paraId="597E2F00" w14:textId="77777777" w:rsidR="002B76D5" w:rsidRPr="002B76D5" w:rsidRDefault="002B76D5" w:rsidP="002B76D5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y cumplido </w:t>
      </w:r>
      <w:proofErr w:type="gramStart"/>
      <w:r>
        <w:rPr>
          <w:rFonts w:ascii="Arial" w:hAnsi="Arial" w:cs="Arial"/>
          <w:sz w:val="24"/>
        </w:rPr>
        <w:t>Archívese.-</w:t>
      </w:r>
      <w:proofErr w:type="gramEnd"/>
    </w:p>
    <w:sectPr w:rsidR="002B76D5" w:rsidRPr="002B76D5" w:rsidSect="002B76D5">
      <w:headerReference w:type="default" r:id="rId6"/>
      <w:footerReference w:type="even" r:id="rId7"/>
      <w:footerReference w:type="default" r:id="rId8"/>
      <w:pgSz w:w="11906" w:h="16838"/>
      <w:pgMar w:top="1417" w:right="1020" w:bottom="1417" w:left="2268" w:header="10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5FFC" w14:textId="77777777" w:rsidR="00FA6477" w:rsidRDefault="00FA6477" w:rsidP="002B76D5">
      <w:pPr>
        <w:spacing w:after="0" w:line="240" w:lineRule="auto"/>
      </w:pPr>
      <w:r>
        <w:separator/>
      </w:r>
    </w:p>
  </w:endnote>
  <w:endnote w:type="continuationSeparator" w:id="0">
    <w:p w14:paraId="00E8FF29" w14:textId="77777777" w:rsidR="00FA6477" w:rsidRDefault="00FA6477" w:rsidP="002B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C8BC" w14:textId="77777777" w:rsidR="002B76D5" w:rsidRDefault="002B76D5" w:rsidP="00CE708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5D5B03B" w14:textId="77777777" w:rsidR="002B76D5" w:rsidRDefault="002B76D5" w:rsidP="002B76D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B24B" w14:textId="77777777" w:rsidR="002B76D5" w:rsidRDefault="002B76D5" w:rsidP="00CE708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A96BFF6" w14:textId="77777777" w:rsidR="002B76D5" w:rsidRDefault="002B76D5" w:rsidP="002B76D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B102" w14:textId="77777777" w:rsidR="00FA6477" w:rsidRDefault="00FA6477" w:rsidP="002B76D5">
      <w:pPr>
        <w:spacing w:after="0" w:line="240" w:lineRule="auto"/>
      </w:pPr>
      <w:r>
        <w:separator/>
      </w:r>
    </w:p>
  </w:footnote>
  <w:footnote w:type="continuationSeparator" w:id="0">
    <w:p w14:paraId="39663463" w14:textId="77777777" w:rsidR="00FA6477" w:rsidRDefault="00FA6477" w:rsidP="002B7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3DB1" w14:textId="77777777" w:rsidR="002B76D5" w:rsidRDefault="002B76D5" w:rsidP="002B76D5">
    <w:pPr>
      <w:pStyle w:val="Encabezado"/>
      <w:tabs>
        <w:tab w:val="clear" w:pos="4252"/>
        <w:tab w:val="clear" w:pos="8504"/>
      </w:tabs>
      <w:ind w:firstLine="708"/>
      <w:rPr>
        <w:rFonts w:ascii="Arial" w:hAnsi="Arial" w:cs="Arial"/>
        <w:i/>
      </w:rPr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0DA17DFE" wp14:editId="076B2D21">
          <wp:simplePos x="0" y="0"/>
          <wp:positionH relativeFrom="column">
            <wp:posOffset>4648200</wp:posOffset>
          </wp:positionH>
          <wp:positionV relativeFrom="paragraph">
            <wp:posOffset>-470535</wp:posOffset>
          </wp:positionV>
          <wp:extent cx="1323975" cy="1374140"/>
          <wp:effectExtent l="0" t="0" r="0" b="0"/>
          <wp:wrapNone/>
          <wp:docPr id="2" name="Imagen 2" descr="Logo Concejo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ncejo 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7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35AEF2C7" wp14:editId="13A48115">
          <wp:simplePos x="0" y="0"/>
          <wp:positionH relativeFrom="column">
            <wp:posOffset>-1036955</wp:posOffset>
          </wp:positionH>
          <wp:positionV relativeFrom="paragraph">
            <wp:posOffset>-231775</wp:posOffset>
          </wp:positionV>
          <wp:extent cx="2055495" cy="1392555"/>
          <wp:effectExtent l="0" t="0" r="0" b="0"/>
          <wp:wrapThrough wrapText="bothSides">
            <wp:wrapPolygon edited="0">
              <wp:start x="8808" y="0"/>
              <wp:lineTo x="7407" y="1182"/>
              <wp:lineTo x="5605" y="3841"/>
              <wp:lineTo x="5605" y="9456"/>
              <wp:lineTo x="5805" y="10637"/>
              <wp:lineTo x="8808" y="14183"/>
              <wp:lineTo x="601" y="14183"/>
              <wp:lineTo x="601" y="18320"/>
              <wp:lineTo x="5405" y="18911"/>
              <wp:lineTo x="5405" y="20093"/>
              <wp:lineTo x="6606" y="20093"/>
              <wp:lineTo x="7006" y="18911"/>
              <wp:lineTo x="20819" y="18320"/>
              <wp:lineTo x="21019" y="15956"/>
              <wp:lineTo x="11611" y="14183"/>
              <wp:lineTo x="12612" y="14183"/>
              <wp:lineTo x="15614" y="10637"/>
              <wp:lineTo x="16015" y="4137"/>
              <wp:lineTo x="13613" y="591"/>
              <wp:lineTo x="12612" y="0"/>
              <wp:lineTo x="8808" y="0"/>
            </wp:wrapPolygon>
          </wp:wrapThrough>
          <wp:docPr id="1" name="Imagen 1" descr="LOG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5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139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</w:rPr>
      <w:t xml:space="preserve">      </w:t>
    </w:r>
  </w:p>
  <w:p w14:paraId="7CBE9679" w14:textId="77777777" w:rsidR="002B76D5" w:rsidRPr="006054E7" w:rsidRDefault="002B76D5" w:rsidP="00FE4E54">
    <w:pPr>
      <w:pStyle w:val="Encabezado"/>
      <w:tabs>
        <w:tab w:val="clear" w:pos="4252"/>
        <w:tab w:val="clear" w:pos="8504"/>
      </w:tabs>
      <w:ind w:left="1701" w:firstLine="423"/>
      <w:rPr>
        <w:rFonts w:ascii="Arial" w:hAnsi="Arial" w:cs="Arial"/>
        <w:i/>
        <w:sz w:val="20"/>
      </w:rPr>
    </w:pPr>
    <w:r w:rsidRPr="006054E7">
      <w:rPr>
        <w:rFonts w:ascii="Arial" w:hAnsi="Arial" w:cs="Arial"/>
        <w:i/>
        <w:sz w:val="20"/>
      </w:rPr>
      <w:t>“Año 2026: A 50 años del último Golpe de Estado:</w:t>
    </w:r>
  </w:p>
  <w:p w14:paraId="369FA4CE" w14:textId="4847C6B9" w:rsidR="002B76D5" w:rsidRDefault="00FE4E54" w:rsidP="00FE4E54">
    <w:pPr>
      <w:pStyle w:val="Encabezado"/>
      <w:tabs>
        <w:tab w:val="clear" w:pos="4252"/>
        <w:tab w:val="clear" w:pos="8504"/>
      </w:tabs>
      <w:ind w:left="1701" w:firstLine="423"/>
      <w:rPr>
        <w:rFonts w:ascii="Arial" w:hAnsi="Arial" w:cs="Arial"/>
        <w:sz w:val="20"/>
      </w:rPr>
    </w:pPr>
    <w:r>
      <w:rPr>
        <w:rFonts w:ascii="Arial" w:hAnsi="Arial" w:cs="Arial"/>
        <w:i/>
        <w:sz w:val="20"/>
      </w:rPr>
      <w:t xml:space="preserve"> </w:t>
    </w:r>
    <w:r w:rsidR="002B76D5" w:rsidRPr="006054E7">
      <w:rPr>
        <w:rFonts w:ascii="Arial" w:hAnsi="Arial" w:cs="Arial"/>
        <w:i/>
        <w:sz w:val="20"/>
      </w:rPr>
      <w:t xml:space="preserve">    Memoria, Verdad y Justicia - NUNCA MÁS”</w:t>
    </w:r>
    <w:r w:rsidR="002B76D5" w:rsidRPr="006054E7">
      <w:rPr>
        <w:rFonts w:ascii="Arial" w:hAnsi="Arial" w:cs="Arial"/>
        <w:i/>
        <w:sz w:val="20"/>
      </w:rPr>
      <w:tab/>
    </w:r>
    <w:r w:rsidR="002B76D5">
      <w:rPr>
        <w:rFonts w:ascii="Arial" w:hAnsi="Arial" w:cs="Arial"/>
        <w:i/>
      </w:rPr>
      <w:tab/>
    </w:r>
  </w:p>
  <w:p w14:paraId="25824EA0" w14:textId="77777777" w:rsidR="002B76D5" w:rsidRDefault="002B76D5" w:rsidP="002B76D5">
    <w:pPr>
      <w:pStyle w:val="Encabezado"/>
      <w:tabs>
        <w:tab w:val="clear" w:pos="4252"/>
        <w:tab w:val="clear" w:pos="8504"/>
      </w:tabs>
      <w:jc w:val="center"/>
      <w:rPr>
        <w:rFonts w:ascii="Arial" w:hAnsi="Arial" w:cs="Arial"/>
        <w:sz w:val="20"/>
      </w:rPr>
    </w:pPr>
  </w:p>
  <w:p w14:paraId="130F1729" w14:textId="77777777" w:rsidR="002B76D5" w:rsidRDefault="002B76D5" w:rsidP="002B76D5">
    <w:pPr>
      <w:pStyle w:val="Encabezado"/>
      <w:tabs>
        <w:tab w:val="clear" w:pos="4252"/>
        <w:tab w:val="clear" w:pos="8504"/>
      </w:tabs>
      <w:jc w:val="center"/>
      <w:rPr>
        <w:rFonts w:ascii="Arial" w:hAnsi="Arial" w:cs="Arial"/>
        <w:sz w:val="20"/>
      </w:rPr>
    </w:pPr>
  </w:p>
  <w:p w14:paraId="44F83ADD" w14:textId="77777777" w:rsidR="002B76D5" w:rsidRPr="00347D98" w:rsidRDefault="002B76D5" w:rsidP="002B76D5">
    <w:pPr>
      <w:pStyle w:val="Encabezado"/>
      <w:tabs>
        <w:tab w:val="clear" w:pos="4252"/>
        <w:tab w:val="clear" w:pos="8504"/>
      </w:tabs>
      <w:jc w:val="center"/>
      <w:rPr>
        <w:sz w:val="20"/>
      </w:rPr>
    </w:pPr>
  </w:p>
  <w:p w14:paraId="01F70841" w14:textId="77777777" w:rsidR="002B76D5" w:rsidRDefault="002B76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6D5"/>
    <w:rsid w:val="0001500E"/>
    <w:rsid w:val="00016DA9"/>
    <w:rsid w:val="0002515F"/>
    <w:rsid w:val="000263E0"/>
    <w:rsid w:val="0002679B"/>
    <w:rsid w:val="0003293E"/>
    <w:rsid w:val="00033641"/>
    <w:rsid w:val="00052BA5"/>
    <w:rsid w:val="00061A70"/>
    <w:rsid w:val="00066F5E"/>
    <w:rsid w:val="000A6948"/>
    <w:rsid w:val="000D5105"/>
    <w:rsid w:val="0012406A"/>
    <w:rsid w:val="00127FDC"/>
    <w:rsid w:val="001429E3"/>
    <w:rsid w:val="001802BB"/>
    <w:rsid w:val="00182EEC"/>
    <w:rsid w:val="001F7216"/>
    <w:rsid w:val="002047F6"/>
    <w:rsid w:val="00236292"/>
    <w:rsid w:val="00237E18"/>
    <w:rsid w:val="0024539C"/>
    <w:rsid w:val="00257FA9"/>
    <w:rsid w:val="00260F79"/>
    <w:rsid w:val="002678C9"/>
    <w:rsid w:val="0027580F"/>
    <w:rsid w:val="00276ED0"/>
    <w:rsid w:val="002774E0"/>
    <w:rsid w:val="0029039B"/>
    <w:rsid w:val="002938E0"/>
    <w:rsid w:val="002A2650"/>
    <w:rsid w:val="002A394E"/>
    <w:rsid w:val="002B76D5"/>
    <w:rsid w:val="002C6196"/>
    <w:rsid w:val="002D2993"/>
    <w:rsid w:val="002E406D"/>
    <w:rsid w:val="0031220E"/>
    <w:rsid w:val="00394E23"/>
    <w:rsid w:val="003954ED"/>
    <w:rsid w:val="003A7010"/>
    <w:rsid w:val="003B46F7"/>
    <w:rsid w:val="003E2C1A"/>
    <w:rsid w:val="004065F6"/>
    <w:rsid w:val="0043400A"/>
    <w:rsid w:val="00460AE0"/>
    <w:rsid w:val="0046314E"/>
    <w:rsid w:val="00467744"/>
    <w:rsid w:val="00485A3B"/>
    <w:rsid w:val="004A3D4E"/>
    <w:rsid w:val="004B5774"/>
    <w:rsid w:val="004C2B5B"/>
    <w:rsid w:val="004D783E"/>
    <w:rsid w:val="00512A93"/>
    <w:rsid w:val="005472B3"/>
    <w:rsid w:val="00550212"/>
    <w:rsid w:val="00551819"/>
    <w:rsid w:val="00563DBB"/>
    <w:rsid w:val="005739B3"/>
    <w:rsid w:val="005C3A75"/>
    <w:rsid w:val="00607563"/>
    <w:rsid w:val="00613CA4"/>
    <w:rsid w:val="006274F0"/>
    <w:rsid w:val="00632B1F"/>
    <w:rsid w:val="00646F21"/>
    <w:rsid w:val="006560DD"/>
    <w:rsid w:val="00691B73"/>
    <w:rsid w:val="006B046F"/>
    <w:rsid w:val="006B7B14"/>
    <w:rsid w:val="006C5206"/>
    <w:rsid w:val="006E194D"/>
    <w:rsid w:val="006F7F27"/>
    <w:rsid w:val="007031EE"/>
    <w:rsid w:val="00732CA2"/>
    <w:rsid w:val="0073543F"/>
    <w:rsid w:val="007510EC"/>
    <w:rsid w:val="007611F2"/>
    <w:rsid w:val="00764428"/>
    <w:rsid w:val="0076736D"/>
    <w:rsid w:val="00770649"/>
    <w:rsid w:val="007B32B3"/>
    <w:rsid w:val="007C2B37"/>
    <w:rsid w:val="007C67D6"/>
    <w:rsid w:val="007D420D"/>
    <w:rsid w:val="007E24F0"/>
    <w:rsid w:val="007F0BFC"/>
    <w:rsid w:val="00806566"/>
    <w:rsid w:val="008154FC"/>
    <w:rsid w:val="0082608E"/>
    <w:rsid w:val="008274A7"/>
    <w:rsid w:val="00827A3A"/>
    <w:rsid w:val="0083038C"/>
    <w:rsid w:val="0085797B"/>
    <w:rsid w:val="00881DAD"/>
    <w:rsid w:val="008A7810"/>
    <w:rsid w:val="008B2467"/>
    <w:rsid w:val="008B6B37"/>
    <w:rsid w:val="008C6544"/>
    <w:rsid w:val="008D024F"/>
    <w:rsid w:val="008F5069"/>
    <w:rsid w:val="009152D6"/>
    <w:rsid w:val="00926467"/>
    <w:rsid w:val="00930E87"/>
    <w:rsid w:val="00941554"/>
    <w:rsid w:val="00950BD8"/>
    <w:rsid w:val="00985877"/>
    <w:rsid w:val="009D1CCD"/>
    <w:rsid w:val="009E7AC7"/>
    <w:rsid w:val="009F3383"/>
    <w:rsid w:val="00A00535"/>
    <w:rsid w:val="00A239C3"/>
    <w:rsid w:val="00A24C06"/>
    <w:rsid w:val="00A35A0E"/>
    <w:rsid w:val="00A36A5C"/>
    <w:rsid w:val="00A567A2"/>
    <w:rsid w:val="00A672B5"/>
    <w:rsid w:val="00A97762"/>
    <w:rsid w:val="00AA1792"/>
    <w:rsid w:val="00AB11F6"/>
    <w:rsid w:val="00AC409E"/>
    <w:rsid w:val="00B10BDC"/>
    <w:rsid w:val="00B45AB9"/>
    <w:rsid w:val="00B531AC"/>
    <w:rsid w:val="00B740FF"/>
    <w:rsid w:val="00B819F5"/>
    <w:rsid w:val="00BA093E"/>
    <w:rsid w:val="00BD1166"/>
    <w:rsid w:val="00BF7E79"/>
    <w:rsid w:val="00C0616A"/>
    <w:rsid w:val="00C15320"/>
    <w:rsid w:val="00C311FD"/>
    <w:rsid w:val="00C42B03"/>
    <w:rsid w:val="00C7499D"/>
    <w:rsid w:val="00CA719A"/>
    <w:rsid w:val="00CC5DEF"/>
    <w:rsid w:val="00D11451"/>
    <w:rsid w:val="00D1648D"/>
    <w:rsid w:val="00D35F78"/>
    <w:rsid w:val="00D568FE"/>
    <w:rsid w:val="00D66F3C"/>
    <w:rsid w:val="00D70CFE"/>
    <w:rsid w:val="00D97782"/>
    <w:rsid w:val="00DA23B6"/>
    <w:rsid w:val="00DA51EE"/>
    <w:rsid w:val="00DA6E2E"/>
    <w:rsid w:val="00DF108B"/>
    <w:rsid w:val="00E014DC"/>
    <w:rsid w:val="00E43F05"/>
    <w:rsid w:val="00E74C23"/>
    <w:rsid w:val="00ED1868"/>
    <w:rsid w:val="00ED4D7F"/>
    <w:rsid w:val="00F22560"/>
    <w:rsid w:val="00F83D21"/>
    <w:rsid w:val="00FA6477"/>
    <w:rsid w:val="00FB1EE5"/>
    <w:rsid w:val="00FB674A"/>
    <w:rsid w:val="00FB747C"/>
    <w:rsid w:val="00FC3088"/>
    <w:rsid w:val="00FD76F1"/>
    <w:rsid w:val="00F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94C4A"/>
  <w15:chartTrackingRefBased/>
  <w15:docId w15:val="{F8F5D41A-883D-4069-85F7-A3A42D47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7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6D5"/>
  </w:style>
  <w:style w:type="paragraph" w:styleId="Piedepgina">
    <w:name w:val="footer"/>
    <w:basedOn w:val="Normal"/>
    <w:link w:val="PiedepginaCar"/>
    <w:uiPriority w:val="99"/>
    <w:unhideWhenUsed/>
    <w:rsid w:val="002B76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6D5"/>
  </w:style>
  <w:style w:type="character" w:styleId="Nmerodepgina">
    <w:name w:val="page number"/>
    <w:basedOn w:val="Fuentedeprrafopredeter"/>
    <w:uiPriority w:val="99"/>
    <w:semiHidden/>
    <w:unhideWhenUsed/>
    <w:rsid w:val="002B76D5"/>
  </w:style>
  <w:style w:type="table" w:styleId="Tablaconcuadrcula">
    <w:name w:val="Table Grid"/>
    <w:basedOn w:val="Tablanormal"/>
    <w:uiPriority w:val="59"/>
    <w:rsid w:val="002B7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</dc:creator>
  <cp:keywords/>
  <dc:description/>
  <cp:lastModifiedBy>maxi</cp:lastModifiedBy>
  <cp:revision>2</cp:revision>
  <dcterms:created xsi:type="dcterms:W3CDTF">2026-06-08T16:01:00Z</dcterms:created>
  <dcterms:modified xsi:type="dcterms:W3CDTF">2026-06-08T16:01:00Z</dcterms:modified>
</cp:coreProperties>
</file>